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CDC22" w14:textId="7AC5F8F0" w:rsidR="00E27503" w:rsidRPr="00E27503" w:rsidRDefault="00E27503" w:rsidP="00E27503">
      <w:pPr>
        <w:jc w:val="center"/>
        <w:rPr>
          <w:b/>
          <w:sz w:val="24"/>
          <w:szCs w:val="24"/>
          <w:lang w:val="lt-LT"/>
        </w:rPr>
      </w:pPr>
      <w:r w:rsidRPr="00E27503">
        <w:rPr>
          <w:b/>
          <w:sz w:val="24"/>
          <w:szCs w:val="24"/>
          <w:lang w:val="lt-LT"/>
        </w:rPr>
        <w:t>DĖL TURTO PERĖMIMO SAVIVALDYBĖS NUOSAVYBĖN IR JO PERDAVIMO VALDYTI, NAUDOTI IR DISPONUOTI JUO PATIKĖJIMO TEISE</w:t>
      </w:r>
    </w:p>
    <w:p w14:paraId="580674AF" w14:textId="77777777" w:rsidR="008F34FA" w:rsidRPr="00E27503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53FAD963" w:rsidR="008F34FA" w:rsidRPr="00E27503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>20</w:t>
      </w:r>
      <w:r w:rsidR="004009FF" w:rsidRPr="00E27503">
        <w:rPr>
          <w:sz w:val="24"/>
          <w:szCs w:val="24"/>
          <w:lang w:val="lt-LT"/>
        </w:rPr>
        <w:t>2</w:t>
      </w:r>
      <w:r w:rsidR="004A35EB" w:rsidRPr="00E27503">
        <w:rPr>
          <w:sz w:val="24"/>
          <w:szCs w:val="24"/>
          <w:lang w:val="lt-LT"/>
        </w:rPr>
        <w:t>1</w:t>
      </w:r>
      <w:r w:rsidR="0095276E" w:rsidRPr="00E27503">
        <w:rPr>
          <w:sz w:val="24"/>
          <w:szCs w:val="24"/>
          <w:lang w:val="lt-LT"/>
        </w:rPr>
        <w:t xml:space="preserve"> m</w:t>
      </w:r>
      <w:r w:rsidR="00481705" w:rsidRPr="00E27503">
        <w:rPr>
          <w:sz w:val="24"/>
          <w:szCs w:val="24"/>
          <w:lang w:val="lt-LT"/>
        </w:rPr>
        <w:t xml:space="preserve">. </w:t>
      </w:r>
      <w:r w:rsidR="00E27503" w:rsidRPr="00E27503">
        <w:rPr>
          <w:sz w:val="24"/>
          <w:szCs w:val="24"/>
          <w:lang w:val="lt-LT"/>
        </w:rPr>
        <w:t>liepos 30</w:t>
      </w:r>
      <w:r w:rsidR="0059785D" w:rsidRPr="00E27503">
        <w:rPr>
          <w:sz w:val="24"/>
          <w:szCs w:val="24"/>
          <w:lang w:val="lt-LT"/>
        </w:rPr>
        <w:t xml:space="preserve"> d.</w:t>
      </w:r>
      <w:r w:rsidR="008F34FA" w:rsidRPr="00E27503">
        <w:rPr>
          <w:sz w:val="24"/>
          <w:szCs w:val="24"/>
          <w:lang w:val="lt-LT"/>
        </w:rPr>
        <w:t xml:space="preserve"> Nr.</w:t>
      </w:r>
      <w:r w:rsidR="00F37F01" w:rsidRPr="00E27503">
        <w:rPr>
          <w:sz w:val="24"/>
          <w:szCs w:val="24"/>
          <w:lang w:val="lt-LT"/>
        </w:rPr>
        <w:t xml:space="preserve"> </w:t>
      </w:r>
      <w:r w:rsidR="008F34FA" w:rsidRPr="00E27503">
        <w:rPr>
          <w:sz w:val="24"/>
          <w:szCs w:val="24"/>
          <w:lang w:val="lt-LT"/>
        </w:rPr>
        <w:t>TS-</w:t>
      </w:r>
    </w:p>
    <w:p w14:paraId="580674B1" w14:textId="77777777" w:rsidR="008F34FA" w:rsidRPr="00E27503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>Rokiškis</w:t>
      </w:r>
    </w:p>
    <w:p w14:paraId="580674B2" w14:textId="77777777" w:rsidR="00784447" w:rsidRPr="00E27503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E27503" w:rsidRDefault="0052046F" w:rsidP="004A35EB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0AED626E" w14:textId="7F90B006" w:rsidR="00B331E3" w:rsidRPr="00E27503" w:rsidRDefault="004A35EB" w:rsidP="00E27503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 xml:space="preserve">Vadovaudamasi </w:t>
      </w:r>
      <w:r w:rsidR="00E27503" w:rsidRPr="00E27503">
        <w:rPr>
          <w:sz w:val="24"/>
          <w:szCs w:val="24"/>
          <w:lang w:val="lt-LT"/>
        </w:rPr>
        <w:t>Lietuvos Respublikos vietos savivaldos įstatymo 6 straipsnio 5 ir 6 punktais, Lietuvos Respublikos valstybės ir savivaldybių turto valdymo, naudojimo ir disponavimo juo įstatymo 6 straipsnio 2</w:t>
      </w:r>
      <w:r w:rsidR="00B513ED">
        <w:rPr>
          <w:sz w:val="24"/>
          <w:szCs w:val="24"/>
          <w:lang w:val="lt-LT"/>
        </w:rPr>
        <w:t xml:space="preserve"> </w:t>
      </w:r>
      <w:r w:rsidR="00E27503" w:rsidRPr="00E27503">
        <w:rPr>
          <w:sz w:val="24"/>
          <w:szCs w:val="24"/>
          <w:lang w:val="lt-LT"/>
        </w:rPr>
        <w:t>punktu ir 20 straipsnio 1 dalies 4 punktu, atsižvelgdama į Nacionalinės švietimo agentūros 2021</w:t>
      </w:r>
      <w:r w:rsidR="00B513ED">
        <w:rPr>
          <w:sz w:val="24"/>
          <w:szCs w:val="24"/>
          <w:lang w:val="lt-LT"/>
        </w:rPr>
        <w:t xml:space="preserve"> </w:t>
      </w:r>
      <w:r w:rsidR="00E27503" w:rsidRPr="00E27503">
        <w:rPr>
          <w:sz w:val="24"/>
          <w:szCs w:val="24"/>
          <w:lang w:val="lt-LT"/>
        </w:rPr>
        <w:t xml:space="preserve">m. birželio 15 d. raštą Nr. SD-1974(1.6E) „Dėl turto perdavimo nuosavybės teise valdyti“, </w:t>
      </w:r>
      <w:r w:rsidR="00881362" w:rsidRPr="00E27503">
        <w:rPr>
          <w:sz w:val="24"/>
          <w:szCs w:val="24"/>
          <w:lang w:val="lt-LT"/>
        </w:rPr>
        <w:t xml:space="preserve">Rokiškio rajono </w:t>
      </w:r>
      <w:r w:rsidR="00E27503" w:rsidRPr="00E27503">
        <w:rPr>
          <w:sz w:val="24"/>
          <w:szCs w:val="24"/>
          <w:lang w:val="lt-LT"/>
        </w:rPr>
        <w:t xml:space="preserve">savivaldybės taryba </w:t>
      </w:r>
      <w:r w:rsidR="0034462A" w:rsidRPr="00E27503">
        <w:rPr>
          <w:sz w:val="24"/>
          <w:szCs w:val="24"/>
          <w:lang w:val="lt-LT"/>
        </w:rPr>
        <w:t xml:space="preserve"> </w:t>
      </w:r>
      <w:r w:rsidR="0034462A" w:rsidRPr="00E27503">
        <w:rPr>
          <w:spacing w:val="60"/>
          <w:sz w:val="24"/>
          <w:szCs w:val="24"/>
          <w:lang w:val="lt-LT"/>
        </w:rPr>
        <w:t>nusprendžia:</w:t>
      </w:r>
    </w:p>
    <w:p w14:paraId="0CF3DF6D" w14:textId="4A8FD108" w:rsidR="00225C34" w:rsidRPr="00E27503" w:rsidRDefault="00225C34" w:rsidP="00E27503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 xml:space="preserve">Sutikti perimti Rokiškio rajono savivaldybės nuosavybėn </w:t>
      </w:r>
      <w:r w:rsidR="00E27503" w:rsidRPr="00E27503">
        <w:rPr>
          <w:sz w:val="24"/>
          <w:szCs w:val="24"/>
          <w:lang w:val="lt-LT"/>
        </w:rPr>
        <w:t xml:space="preserve">savarankiškosioms funkcijoms įgyvendinti valstybei nuosavybės teise priklausantį ir šiuo metu Nacionalinės švietimo agentūros patikėjimo teise valdomą materialųjį turtą: elektroninio žodyno kopijas, įrašytas į USB </w:t>
      </w:r>
      <w:proofErr w:type="spellStart"/>
      <w:r w:rsidR="00E27503" w:rsidRPr="00E27503">
        <w:rPr>
          <w:sz w:val="24"/>
          <w:szCs w:val="24"/>
          <w:lang w:val="lt-LT"/>
        </w:rPr>
        <w:t>atmintukus</w:t>
      </w:r>
      <w:proofErr w:type="spellEnd"/>
      <w:r w:rsidR="00E27503" w:rsidRPr="00E27503">
        <w:rPr>
          <w:sz w:val="24"/>
          <w:szCs w:val="24"/>
          <w:lang w:val="lt-LT"/>
        </w:rPr>
        <w:t xml:space="preserve"> (34 vnt., kaina </w:t>
      </w:r>
      <w:r w:rsidR="00881362">
        <w:rPr>
          <w:sz w:val="24"/>
          <w:szCs w:val="24"/>
          <w:lang w:val="lt-LT"/>
        </w:rPr>
        <w:t xml:space="preserve">– </w:t>
      </w:r>
      <w:r w:rsidR="00E27503" w:rsidRPr="00E27503">
        <w:rPr>
          <w:sz w:val="24"/>
          <w:szCs w:val="24"/>
          <w:lang w:val="lt-LT"/>
        </w:rPr>
        <w:t xml:space="preserve">4,23 Eur, </w:t>
      </w:r>
      <w:r w:rsidR="00B513ED">
        <w:rPr>
          <w:sz w:val="24"/>
          <w:szCs w:val="24"/>
          <w:lang w:val="lt-LT"/>
        </w:rPr>
        <w:t>bendra turto įsigijimo vertė –</w:t>
      </w:r>
      <w:r w:rsidR="00E27503" w:rsidRPr="00E27503">
        <w:rPr>
          <w:sz w:val="24"/>
          <w:szCs w:val="24"/>
          <w:lang w:val="lt-LT"/>
        </w:rPr>
        <w:t xml:space="preserve"> 143,82 Eur) ir Dabartinės lietuvių kalbos žodyno 8-osios elektroninės versijos kompiuterių p</w:t>
      </w:r>
      <w:r w:rsidR="00B513ED">
        <w:rPr>
          <w:sz w:val="24"/>
          <w:szCs w:val="24"/>
          <w:lang w:val="lt-LT"/>
        </w:rPr>
        <w:t xml:space="preserve">rogramos licencijas (120 vnt., </w:t>
      </w:r>
      <w:r w:rsidR="00E27503" w:rsidRPr="00E27503">
        <w:rPr>
          <w:sz w:val="24"/>
          <w:szCs w:val="24"/>
          <w:lang w:val="lt-LT"/>
        </w:rPr>
        <w:t xml:space="preserve">kaina </w:t>
      </w:r>
      <w:r w:rsidR="00881362">
        <w:rPr>
          <w:sz w:val="24"/>
          <w:szCs w:val="24"/>
          <w:lang w:val="lt-LT"/>
        </w:rPr>
        <w:t xml:space="preserve">– </w:t>
      </w:r>
      <w:r w:rsidR="00E27503" w:rsidRPr="00E27503">
        <w:rPr>
          <w:sz w:val="24"/>
          <w:szCs w:val="24"/>
          <w:lang w:val="lt-LT"/>
        </w:rPr>
        <w:t xml:space="preserve">4,04 Eur, </w:t>
      </w:r>
      <w:r w:rsidR="00B513ED">
        <w:rPr>
          <w:sz w:val="24"/>
          <w:szCs w:val="24"/>
          <w:lang w:val="lt-LT"/>
        </w:rPr>
        <w:t xml:space="preserve">bendra turto įsigijimo vertė – </w:t>
      </w:r>
      <w:r w:rsidR="00E27503" w:rsidRPr="00E27503">
        <w:rPr>
          <w:sz w:val="24"/>
          <w:szCs w:val="24"/>
          <w:lang w:val="lt-LT"/>
        </w:rPr>
        <w:t>484,80 Eur), kurių inventoriniai numeriai nuo IT-018313/1 iki IT-018313/120</w:t>
      </w:r>
      <w:r w:rsidRPr="00E27503">
        <w:rPr>
          <w:sz w:val="24"/>
          <w:szCs w:val="24"/>
          <w:lang w:val="lt-LT"/>
        </w:rPr>
        <w:t>.</w:t>
      </w:r>
    </w:p>
    <w:p w14:paraId="1BA30E14" w14:textId="5E0009DD" w:rsidR="00E27503" w:rsidRPr="00556B87" w:rsidRDefault="00E27503" w:rsidP="00E27503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556B87">
        <w:rPr>
          <w:color w:val="000000" w:themeColor="text1"/>
          <w:sz w:val="24"/>
          <w:szCs w:val="24"/>
          <w:lang w:val="lt-LT"/>
        </w:rPr>
        <w:t>Savivaldybės nuosavybėn</w:t>
      </w:r>
      <w:r w:rsidR="003E6C3B" w:rsidRPr="00556B87">
        <w:rPr>
          <w:color w:val="000000" w:themeColor="text1"/>
          <w:sz w:val="24"/>
          <w:szCs w:val="24"/>
          <w:lang w:val="lt-LT"/>
        </w:rPr>
        <w:t xml:space="preserve"> perduotas turtas bus </w:t>
      </w:r>
      <w:r w:rsidRPr="00556B87">
        <w:rPr>
          <w:color w:val="000000" w:themeColor="text1"/>
          <w:sz w:val="24"/>
          <w:szCs w:val="24"/>
          <w:lang w:val="lt-LT"/>
        </w:rPr>
        <w:t xml:space="preserve">naudojamas </w:t>
      </w:r>
      <w:r w:rsidR="004000A6" w:rsidRPr="00556B87">
        <w:rPr>
          <w:color w:val="000000" w:themeColor="text1"/>
          <w:sz w:val="24"/>
          <w:szCs w:val="24"/>
          <w:lang w:val="lt-LT"/>
        </w:rPr>
        <w:t>mokykloms kaip mokymosi priemonė –</w:t>
      </w:r>
      <w:r w:rsidR="003D0626">
        <w:rPr>
          <w:color w:val="000000" w:themeColor="text1"/>
          <w:sz w:val="24"/>
          <w:szCs w:val="24"/>
          <w:lang w:val="lt-LT"/>
        </w:rPr>
        <w:t xml:space="preserve"> </w:t>
      </w:r>
      <w:r w:rsidR="004000A6" w:rsidRPr="00556B87">
        <w:rPr>
          <w:color w:val="000000" w:themeColor="text1"/>
          <w:sz w:val="24"/>
          <w:szCs w:val="24"/>
          <w:lang w:val="lt-LT"/>
        </w:rPr>
        <w:t xml:space="preserve">lietuvių kalbos ir literatūros </w:t>
      </w:r>
      <w:r w:rsidR="003D0626">
        <w:rPr>
          <w:color w:val="000000" w:themeColor="text1"/>
          <w:sz w:val="24"/>
          <w:szCs w:val="24"/>
          <w:lang w:val="lt-LT"/>
        </w:rPr>
        <w:t xml:space="preserve">mokyklinių ir valstybinių </w:t>
      </w:r>
      <w:r w:rsidR="004000A6" w:rsidRPr="00556B87">
        <w:rPr>
          <w:color w:val="000000" w:themeColor="text1"/>
          <w:sz w:val="24"/>
          <w:szCs w:val="24"/>
          <w:lang w:val="lt-LT"/>
        </w:rPr>
        <w:t>brandos egzamin</w:t>
      </w:r>
      <w:r w:rsidR="003D0626">
        <w:rPr>
          <w:color w:val="000000" w:themeColor="text1"/>
          <w:sz w:val="24"/>
          <w:szCs w:val="24"/>
          <w:lang w:val="lt-LT"/>
        </w:rPr>
        <w:t>ų vykdymui</w:t>
      </w:r>
      <w:r w:rsidR="004000A6" w:rsidRPr="00556B87">
        <w:rPr>
          <w:color w:val="000000" w:themeColor="text1"/>
          <w:sz w:val="24"/>
          <w:szCs w:val="24"/>
          <w:lang w:val="lt-LT"/>
        </w:rPr>
        <w:t>.</w:t>
      </w:r>
      <w:r w:rsidR="00FD668B" w:rsidRPr="00556B87">
        <w:rPr>
          <w:color w:val="000000" w:themeColor="text1"/>
          <w:sz w:val="24"/>
          <w:szCs w:val="24"/>
          <w:lang w:val="lt-LT"/>
        </w:rPr>
        <w:t xml:space="preserve"> </w:t>
      </w:r>
    </w:p>
    <w:p w14:paraId="753FD637" w14:textId="6CCE9D9A" w:rsidR="004000A6" w:rsidRPr="00A35353" w:rsidRDefault="004000A6" w:rsidP="004000A6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35353">
        <w:rPr>
          <w:sz w:val="24"/>
          <w:szCs w:val="24"/>
          <w:lang w:val="lt-LT"/>
        </w:rPr>
        <w:t xml:space="preserve">Perduoti </w:t>
      </w:r>
      <w:r w:rsidR="00FD668B">
        <w:rPr>
          <w:sz w:val="24"/>
          <w:szCs w:val="24"/>
          <w:lang w:val="lt-LT"/>
        </w:rPr>
        <w:t xml:space="preserve">šio </w:t>
      </w:r>
      <w:r w:rsidRPr="00A35353">
        <w:rPr>
          <w:sz w:val="24"/>
          <w:szCs w:val="24"/>
          <w:lang w:val="lt-LT"/>
        </w:rPr>
        <w:t>sprendimo 1</w:t>
      </w:r>
      <w:r>
        <w:rPr>
          <w:sz w:val="24"/>
          <w:szCs w:val="24"/>
          <w:lang w:val="lt-LT"/>
        </w:rPr>
        <w:t xml:space="preserve"> </w:t>
      </w:r>
      <w:r w:rsidRPr="00A35353">
        <w:rPr>
          <w:sz w:val="24"/>
          <w:szCs w:val="24"/>
          <w:lang w:val="lt-LT"/>
        </w:rPr>
        <w:t xml:space="preserve">punkte nurodytą turtą, jį perėmus </w:t>
      </w:r>
      <w:r w:rsidR="00881362">
        <w:rPr>
          <w:sz w:val="24"/>
          <w:szCs w:val="24"/>
          <w:lang w:val="lt-LT"/>
        </w:rPr>
        <w:t>s</w:t>
      </w:r>
      <w:r w:rsidRPr="00A35353">
        <w:rPr>
          <w:sz w:val="24"/>
          <w:szCs w:val="24"/>
          <w:lang w:val="lt-LT"/>
        </w:rPr>
        <w:t>avivaldybės nuosavybėn, mokykloms valdyti, naudoti ir disponuoti juo patikėjimo teise pagal sąrašą (</w:t>
      </w:r>
      <w:r w:rsidR="00881362">
        <w:rPr>
          <w:sz w:val="24"/>
          <w:szCs w:val="24"/>
          <w:lang w:val="lt-LT"/>
        </w:rPr>
        <w:t>priedas</w:t>
      </w:r>
      <w:r w:rsidRPr="00A35353">
        <w:rPr>
          <w:sz w:val="24"/>
          <w:szCs w:val="24"/>
          <w:lang w:val="lt-LT"/>
        </w:rPr>
        <w:t>).</w:t>
      </w:r>
    </w:p>
    <w:p w14:paraId="5E08EFD0" w14:textId="704AE604" w:rsidR="00225C34" w:rsidRPr="00E27503" w:rsidRDefault="00225C34" w:rsidP="00E27503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 xml:space="preserve">Įgalioti Rokiškio rajono savivaldybės administracijos direktorių, </w:t>
      </w:r>
      <w:r w:rsidR="00881362">
        <w:rPr>
          <w:sz w:val="24"/>
          <w:szCs w:val="24"/>
          <w:lang w:val="lt-LT"/>
        </w:rPr>
        <w:t>jo</w:t>
      </w:r>
      <w:r w:rsidRPr="00E27503">
        <w:rPr>
          <w:sz w:val="24"/>
          <w:szCs w:val="24"/>
          <w:lang w:val="lt-LT"/>
        </w:rPr>
        <w:t xml:space="preserve"> nesant </w:t>
      </w:r>
      <w:r w:rsidR="00881362">
        <w:rPr>
          <w:sz w:val="24"/>
          <w:szCs w:val="24"/>
          <w:lang w:val="lt-LT"/>
        </w:rPr>
        <w:t xml:space="preserve">– </w:t>
      </w:r>
      <w:r w:rsidRPr="00E27503">
        <w:rPr>
          <w:sz w:val="24"/>
          <w:szCs w:val="24"/>
          <w:lang w:val="lt-LT"/>
        </w:rPr>
        <w:t>Rokiškio rajono savivaldybės administracijos direktoriaus pavaduotoją</w:t>
      </w:r>
      <w:r w:rsidR="00881362">
        <w:rPr>
          <w:sz w:val="24"/>
          <w:szCs w:val="24"/>
          <w:lang w:val="lt-LT"/>
        </w:rPr>
        <w:t>,</w:t>
      </w:r>
      <w:r w:rsidRPr="00E27503">
        <w:rPr>
          <w:sz w:val="24"/>
          <w:szCs w:val="24"/>
          <w:lang w:val="lt-LT"/>
        </w:rPr>
        <w:t xml:space="preserve"> </w:t>
      </w:r>
      <w:r w:rsidRPr="00556B87">
        <w:rPr>
          <w:sz w:val="24"/>
          <w:szCs w:val="24"/>
          <w:lang w:val="lt-LT"/>
        </w:rPr>
        <w:t>Rokiškio rajono savivaldybės vardu</w:t>
      </w:r>
      <w:r w:rsidRPr="00E27503">
        <w:rPr>
          <w:sz w:val="24"/>
          <w:szCs w:val="24"/>
          <w:lang w:val="lt-LT"/>
        </w:rPr>
        <w:t xml:space="preserve"> pasirašyti sprendimo 1 punkte nurodyto turto priėmimo ir perdavimo aktą.</w:t>
      </w:r>
    </w:p>
    <w:p w14:paraId="554A5E9B" w14:textId="6C722FE8" w:rsidR="006946A3" w:rsidRPr="00E27503" w:rsidRDefault="00830322" w:rsidP="00E27503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Pr="00E27503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4A35EB" w:rsidRPr="00E27503">
        <w:rPr>
          <w:rStyle w:val="Hipersaitas"/>
          <w:color w:val="auto"/>
          <w:sz w:val="24"/>
          <w:szCs w:val="24"/>
          <w:lang w:val="lt-LT"/>
        </w:rPr>
        <w:t xml:space="preserve"> ir </w:t>
      </w:r>
      <w:r w:rsidR="00FD668B">
        <w:rPr>
          <w:rStyle w:val="Hipersaitas"/>
          <w:color w:val="auto"/>
          <w:sz w:val="24"/>
          <w:szCs w:val="24"/>
          <w:lang w:val="lt-LT"/>
        </w:rPr>
        <w:t>T</w:t>
      </w:r>
      <w:r w:rsidR="004A35EB" w:rsidRPr="00E27503">
        <w:rPr>
          <w:rStyle w:val="Hipersaitas"/>
          <w:color w:val="auto"/>
          <w:sz w:val="24"/>
          <w:szCs w:val="24"/>
          <w:lang w:val="lt-LT"/>
        </w:rPr>
        <w:t>eisės aktų registre</w:t>
      </w:r>
      <w:r w:rsidRPr="00E27503">
        <w:rPr>
          <w:sz w:val="24"/>
          <w:szCs w:val="24"/>
          <w:lang w:val="lt-LT"/>
        </w:rPr>
        <w:t>.</w:t>
      </w:r>
    </w:p>
    <w:p w14:paraId="580674BC" w14:textId="77777777" w:rsidR="00830322" w:rsidRDefault="00830322" w:rsidP="000D27FD">
      <w:pPr>
        <w:tabs>
          <w:tab w:val="left" w:pos="993"/>
        </w:tabs>
        <w:ind w:right="-115" w:firstLine="720"/>
        <w:jc w:val="both"/>
        <w:rPr>
          <w:strike/>
          <w:sz w:val="24"/>
          <w:szCs w:val="24"/>
          <w:lang w:val="lt-LT"/>
        </w:rPr>
      </w:pPr>
    </w:p>
    <w:p w14:paraId="21818F9B" w14:textId="77777777" w:rsidR="00556B87" w:rsidRDefault="00556B87" w:rsidP="000D27FD">
      <w:pPr>
        <w:tabs>
          <w:tab w:val="left" w:pos="993"/>
        </w:tabs>
        <w:ind w:right="-115" w:firstLine="720"/>
        <w:jc w:val="both"/>
        <w:rPr>
          <w:strike/>
          <w:sz w:val="24"/>
          <w:szCs w:val="24"/>
          <w:lang w:val="lt-LT"/>
        </w:rPr>
      </w:pPr>
    </w:p>
    <w:p w14:paraId="026EE80E" w14:textId="77777777" w:rsidR="00556B87" w:rsidRDefault="00556B87" w:rsidP="000D27FD">
      <w:pPr>
        <w:tabs>
          <w:tab w:val="left" w:pos="993"/>
        </w:tabs>
        <w:ind w:right="-115" w:firstLine="720"/>
        <w:jc w:val="both"/>
        <w:rPr>
          <w:strike/>
          <w:sz w:val="24"/>
          <w:szCs w:val="24"/>
          <w:lang w:val="lt-LT"/>
        </w:rPr>
      </w:pPr>
    </w:p>
    <w:p w14:paraId="73C92425" w14:textId="77777777" w:rsidR="00556B87" w:rsidRPr="00FD668B" w:rsidRDefault="00556B87" w:rsidP="000D27FD">
      <w:pPr>
        <w:tabs>
          <w:tab w:val="left" w:pos="993"/>
        </w:tabs>
        <w:ind w:right="-115" w:firstLine="720"/>
        <w:jc w:val="both"/>
        <w:rPr>
          <w:strike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80336" w:rsidRPr="00E27503" w14:paraId="0BE2C911" w14:textId="77777777" w:rsidTr="004A35EB">
        <w:tc>
          <w:tcPr>
            <w:tcW w:w="4927" w:type="dxa"/>
          </w:tcPr>
          <w:p w14:paraId="3A322806" w14:textId="6989F5A4" w:rsidR="004A35EB" w:rsidRPr="00E27503" w:rsidRDefault="004A35EB" w:rsidP="00830322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E27503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31365189" w14:textId="6F63A80A" w:rsidR="004A35EB" w:rsidRPr="00E27503" w:rsidRDefault="004A35EB" w:rsidP="00225C34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E27503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BE" w14:textId="77777777" w:rsidR="00830322" w:rsidRPr="00E27503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C4" w14:textId="77777777" w:rsidR="00830322" w:rsidRPr="00E27503" w:rsidRDefault="00830322" w:rsidP="00434CFE">
      <w:pPr>
        <w:ind w:right="-115"/>
        <w:jc w:val="both"/>
        <w:rPr>
          <w:sz w:val="24"/>
          <w:szCs w:val="24"/>
          <w:lang w:val="lt-LT"/>
        </w:rPr>
      </w:pPr>
    </w:p>
    <w:p w14:paraId="5D326A03" w14:textId="77777777" w:rsidR="004A35EB" w:rsidRPr="00E27503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7219E1F5" w14:textId="77777777" w:rsidR="004A35EB" w:rsidRPr="00E27503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65FE7148" w14:textId="77777777" w:rsidR="004A35EB" w:rsidRPr="00E27503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73F2A324" w14:textId="77777777" w:rsidR="00225C34" w:rsidRPr="00E27503" w:rsidRDefault="00225C34" w:rsidP="00434CFE">
      <w:pPr>
        <w:ind w:right="-115"/>
        <w:jc w:val="both"/>
        <w:rPr>
          <w:sz w:val="24"/>
          <w:szCs w:val="24"/>
          <w:lang w:val="lt-LT"/>
        </w:rPr>
      </w:pPr>
    </w:p>
    <w:p w14:paraId="580674C5" w14:textId="77777777" w:rsidR="00434CFE" w:rsidRPr="00E27503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Pr="00E27503" w:rsidRDefault="00830322" w:rsidP="00B12D09">
      <w:pPr>
        <w:ind w:right="-115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>Kristina Tūskienė</w:t>
      </w:r>
      <w:r w:rsidRPr="00E27503">
        <w:rPr>
          <w:sz w:val="24"/>
          <w:szCs w:val="24"/>
          <w:lang w:val="lt-LT"/>
        </w:rPr>
        <w:br w:type="page"/>
      </w:r>
    </w:p>
    <w:p w14:paraId="580674C8" w14:textId="77777777" w:rsidR="00830322" w:rsidRPr="00E27503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E27503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6E42E73A" w14:textId="0E82D1EA" w:rsidR="00225C34" w:rsidRPr="00E27503" w:rsidRDefault="00830322" w:rsidP="00E27503">
      <w:pPr>
        <w:jc w:val="center"/>
        <w:rPr>
          <w:b/>
          <w:sz w:val="24"/>
          <w:szCs w:val="24"/>
          <w:lang w:val="lt-LT"/>
        </w:rPr>
      </w:pPr>
      <w:r w:rsidRPr="00E27503">
        <w:rPr>
          <w:b/>
          <w:sz w:val="24"/>
          <w:szCs w:val="24"/>
          <w:lang w:val="lt-LT"/>
        </w:rPr>
        <w:t>SPRENDIMO PROJEKTO „</w:t>
      </w:r>
      <w:r w:rsidR="00E27503" w:rsidRPr="00E27503">
        <w:rPr>
          <w:b/>
          <w:sz w:val="24"/>
          <w:szCs w:val="24"/>
          <w:lang w:val="lt-LT"/>
        </w:rPr>
        <w:t>DĖL TURTO PERĖMIMO SAVIVALDYBĖS NUOSAVYBĖN IR JO PERDAVIMO VALDYTI, NAUDOTI IR DISPONUOTI JUO PATIKĖJIMO TEISE</w:t>
      </w:r>
      <w:r w:rsidRPr="00E27503">
        <w:rPr>
          <w:b/>
          <w:sz w:val="24"/>
          <w:szCs w:val="24"/>
          <w:lang w:val="lt-LT"/>
        </w:rPr>
        <w:t xml:space="preserve">“ </w:t>
      </w:r>
    </w:p>
    <w:p w14:paraId="580674CA" w14:textId="17AD8785" w:rsidR="00830322" w:rsidRPr="00E27503" w:rsidRDefault="00830322" w:rsidP="008D6749">
      <w:pPr>
        <w:ind w:right="-115"/>
        <w:jc w:val="center"/>
        <w:rPr>
          <w:b/>
          <w:sz w:val="24"/>
          <w:szCs w:val="24"/>
          <w:lang w:val="lt-LT"/>
        </w:rPr>
      </w:pPr>
      <w:r w:rsidRPr="00E27503">
        <w:rPr>
          <w:b/>
          <w:sz w:val="24"/>
          <w:szCs w:val="24"/>
          <w:lang w:val="lt-LT"/>
        </w:rPr>
        <w:t>AIŠKINAMASIS RAŠTAS</w:t>
      </w:r>
    </w:p>
    <w:p w14:paraId="580674CB" w14:textId="77777777" w:rsidR="00830322" w:rsidRPr="00E27503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70B89786" w:rsidR="00830322" w:rsidRPr="00E27503" w:rsidRDefault="006868E1" w:rsidP="00830322">
      <w:pPr>
        <w:ind w:firstLine="720"/>
        <w:jc w:val="center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 xml:space="preserve">2021 m. </w:t>
      </w:r>
      <w:r w:rsidR="003E6C3B">
        <w:rPr>
          <w:sz w:val="24"/>
          <w:szCs w:val="24"/>
          <w:lang w:val="lt-LT"/>
        </w:rPr>
        <w:t>liepos 13 d.</w:t>
      </w:r>
      <w:r w:rsidRPr="00E27503">
        <w:rPr>
          <w:sz w:val="24"/>
          <w:szCs w:val="24"/>
          <w:lang w:val="lt-LT"/>
        </w:rPr>
        <w:t>.</w:t>
      </w:r>
    </w:p>
    <w:p w14:paraId="580674CD" w14:textId="0FA393DD" w:rsidR="00830322" w:rsidRPr="00E27503" w:rsidRDefault="00830322" w:rsidP="004A553E">
      <w:pPr>
        <w:ind w:firstLine="720"/>
        <w:jc w:val="center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>Rokiškis</w:t>
      </w:r>
    </w:p>
    <w:p w14:paraId="580674CE" w14:textId="77777777" w:rsidR="00830322" w:rsidRDefault="00830322" w:rsidP="003E6C3B">
      <w:pPr>
        <w:ind w:firstLine="567"/>
        <w:jc w:val="both"/>
        <w:rPr>
          <w:b/>
          <w:sz w:val="24"/>
          <w:szCs w:val="24"/>
          <w:lang w:val="lt-LT"/>
        </w:rPr>
      </w:pPr>
    </w:p>
    <w:p w14:paraId="23D3BD6F" w14:textId="77777777" w:rsidR="0033732B" w:rsidRPr="00E27503" w:rsidRDefault="0033732B" w:rsidP="003E6C3B">
      <w:pPr>
        <w:ind w:firstLine="567"/>
        <w:jc w:val="both"/>
        <w:rPr>
          <w:b/>
          <w:sz w:val="24"/>
          <w:szCs w:val="24"/>
          <w:lang w:val="lt-LT"/>
        </w:rPr>
      </w:pPr>
      <w:bookmarkStart w:id="0" w:name="_GoBack"/>
      <w:bookmarkEnd w:id="0"/>
    </w:p>
    <w:p w14:paraId="51101D5D" w14:textId="77777777" w:rsidR="003E6C3B" w:rsidRPr="006E3D5D" w:rsidRDefault="003E6C3B" w:rsidP="003E6C3B">
      <w:pPr>
        <w:ind w:firstLine="567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580674D0" w14:textId="69D28FB4" w:rsidR="00EA5A59" w:rsidRPr="00E27503" w:rsidRDefault="0047011A" w:rsidP="003E6C3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 xml:space="preserve">Sutikti perimti </w:t>
      </w:r>
      <w:r w:rsidR="006868E1" w:rsidRPr="00E27503">
        <w:rPr>
          <w:sz w:val="24"/>
          <w:szCs w:val="24"/>
          <w:lang w:val="lt-LT"/>
        </w:rPr>
        <w:t>Rokiškio rajono savivaldybės nuosavybėn savarankiškosioms funkcijoms įgyvendinti valstybei nuosavybės teise priklausantį turtą.</w:t>
      </w:r>
    </w:p>
    <w:p w14:paraId="1A3EA763" w14:textId="77777777" w:rsidR="003E6C3B" w:rsidRDefault="003E6C3B" w:rsidP="003E6C3B">
      <w:pPr>
        <w:ind w:firstLine="567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Pr="006E3D5D">
        <w:rPr>
          <w:b/>
          <w:bCs/>
          <w:sz w:val="24"/>
          <w:szCs w:val="24"/>
          <w:lang w:val="lt-LT"/>
        </w:rPr>
        <w:t>.</w:t>
      </w:r>
      <w:r w:rsidRPr="006E3D5D">
        <w:rPr>
          <w:sz w:val="24"/>
          <w:szCs w:val="24"/>
          <w:lang w:val="lt-LT"/>
        </w:rPr>
        <w:t xml:space="preserve"> </w:t>
      </w:r>
    </w:p>
    <w:p w14:paraId="0409BD60" w14:textId="65F75830" w:rsidR="003E6C3B" w:rsidRDefault="003E6C3B" w:rsidP="003E6C3B">
      <w:pPr>
        <w:pStyle w:val="Antrats"/>
        <w:tabs>
          <w:tab w:val="clear" w:pos="4153"/>
          <w:tab w:val="clear" w:pos="8306"/>
          <w:tab w:val="left" w:pos="567"/>
          <w:tab w:val="right" w:pos="709"/>
        </w:tabs>
        <w:ind w:firstLine="567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>Lietuvos Respublikos vietos savivaldos įsta</w:t>
      </w:r>
      <w:r>
        <w:rPr>
          <w:sz w:val="24"/>
          <w:szCs w:val="24"/>
          <w:lang w:val="lt-LT"/>
        </w:rPr>
        <w:t>tymo 6 straipsnio 5 ir 6 punkta</w:t>
      </w:r>
      <w:r w:rsidRPr="00E27503">
        <w:rPr>
          <w:sz w:val="24"/>
          <w:szCs w:val="24"/>
          <w:lang w:val="lt-LT"/>
        </w:rPr>
        <w:t>s, Lietuvos Respublikos valstybės ir savivaldybių turto valdymo, naudojimo ir disponavimo juo įstatymo 6 straipsnio 2</w:t>
      </w:r>
      <w:r>
        <w:rPr>
          <w:sz w:val="24"/>
          <w:szCs w:val="24"/>
          <w:lang w:val="lt-LT"/>
        </w:rPr>
        <w:t xml:space="preserve"> </w:t>
      </w:r>
      <w:r w:rsidRPr="00E27503">
        <w:rPr>
          <w:sz w:val="24"/>
          <w:szCs w:val="24"/>
          <w:lang w:val="lt-LT"/>
        </w:rPr>
        <w:t>punkt</w:t>
      </w:r>
      <w:r>
        <w:rPr>
          <w:sz w:val="24"/>
          <w:szCs w:val="24"/>
          <w:lang w:val="lt-LT"/>
        </w:rPr>
        <w:t>as</w:t>
      </w:r>
      <w:r w:rsidRPr="00E27503">
        <w:rPr>
          <w:sz w:val="24"/>
          <w:szCs w:val="24"/>
          <w:lang w:val="lt-LT"/>
        </w:rPr>
        <w:t xml:space="preserve"> ir 20 straipsnio 1 dalies 4 punkt</w:t>
      </w:r>
      <w:r>
        <w:rPr>
          <w:sz w:val="24"/>
          <w:szCs w:val="24"/>
          <w:lang w:val="lt-LT"/>
        </w:rPr>
        <w:t>as.</w:t>
      </w:r>
    </w:p>
    <w:p w14:paraId="580674D3" w14:textId="04B2CF5A" w:rsidR="00830322" w:rsidRPr="00E27503" w:rsidRDefault="00830322" w:rsidP="003E6C3B">
      <w:pPr>
        <w:pStyle w:val="Antrats"/>
        <w:tabs>
          <w:tab w:val="clear" w:pos="4153"/>
          <w:tab w:val="clear" w:pos="8306"/>
          <w:tab w:val="left" w:pos="567"/>
          <w:tab w:val="right" w:pos="709"/>
        </w:tabs>
        <w:ind w:firstLine="567"/>
        <w:jc w:val="both"/>
        <w:rPr>
          <w:sz w:val="24"/>
          <w:szCs w:val="24"/>
          <w:lang w:val="lt-LT"/>
        </w:rPr>
      </w:pPr>
      <w:r w:rsidRPr="00E27503">
        <w:rPr>
          <w:b/>
          <w:bCs/>
          <w:sz w:val="24"/>
          <w:szCs w:val="24"/>
          <w:lang w:val="lt-LT"/>
        </w:rPr>
        <w:t>Sprendimo projekto esmė.</w:t>
      </w:r>
      <w:r w:rsidRPr="00E27503">
        <w:rPr>
          <w:sz w:val="24"/>
          <w:szCs w:val="24"/>
          <w:lang w:val="lt-LT"/>
        </w:rPr>
        <w:t xml:space="preserve"> </w:t>
      </w:r>
    </w:p>
    <w:p w14:paraId="56AEBBF9" w14:textId="2843DC17" w:rsidR="006868E1" w:rsidRPr="00E27503" w:rsidRDefault="006868E1" w:rsidP="003E6C3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>Vadovaujantis Lietuvos Respublikos valstybės ir savivaldybių turto valdymo naudojimo ir disponavimo juo įstatymo</w:t>
      </w:r>
      <w:r w:rsidR="00F80336" w:rsidRPr="00E27503">
        <w:rPr>
          <w:sz w:val="24"/>
          <w:szCs w:val="24"/>
          <w:lang w:val="lt-LT"/>
        </w:rPr>
        <w:t xml:space="preserve"> (toliau – Įstatymas) </w:t>
      </w:r>
      <w:r w:rsidRPr="00E27503">
        <w:rPr>
          <w:sz w:val="24"/>
          <w:szCs w:val="24"/>
          <w:lang w:val="lt-LT"/>
        </w:rPr>
        <w:t xml:space="preserve">6 straipsnio 2 dalimi, savivaldybė turtą gali įsigyti, savivaldybės tarybos sutikimu perimdama valstybės turtą savivaldybių savarankiškosioms funkcijoms įgyvendinti, kai šis turtas perduodamas savivaldybių nuosavybėn pagal Vyriausybės nutarimus </w:t>
      </w:r>
      <w:r w:rsidR="00F80336" w:rsidRPr="00E27503">
        <w:rPr>
          <w:sz w:val="24"/>
          <w:szCs w:val="24"/>
          <w:lang w:val="lt-LT"/>
        </w:rPr>
        <w:t>Į</w:t>
      </w:r>
      <w:r w:rsidRPr="00E27503">
        <w:rPr>
          <w:sz w:val="24"/>
          <w:szCs w:val="24"/>
          <w:lang w:val="lt-LT"/>
        </w:rPr>
        <w:t>st</w:t>
      </w:r>
      <w:r w:rsidR="00F80336" w:rsidRPr="00E27503">
        <w:rPr>
          <w:sz w:val="24"/>
          <w:szCs w:val="24"/>
          <w:lang w:val="lt-LT"/>
        </w:rPr>
        <w:t xml:space="preserve">atymo 20 straipsnio 1 dalies 4 </w:t>
      </w:r>
      <w:r w:rsidRPr="00E27503">
        <w:rPr>
          <w:sz w:val="24"/>
          <w:szCs w:val="24"/>
          <w:lang w:val="lt-LT"/>
        </w:rPr>
        <w:t>punkt</w:t>
      </w:r>
      <w:r w:rsidR="00F80336" w:rsidRPr="00E27503">
        <w:rPr>
          <w:sz w:val="24"/>
          <w:szCs w:val="24"/>
          <w:lang w:val="lt-LT"/>
        </w:rPr>
        <w:t>e</w:t>
      </w:r>
      <w:r w:rsidRPr="00E27503">
        <w:rPr>
          <w:sz w:val="24"/>
          <w:szCs w:val="24"/>
          <w:lang w:val="lt-LT"/>
        </w:rPr>
        <w:t xml:space="preserve"> nustatytais atvejais</w:t>
      </w:r>
      <w:r w:rsidR="00F80336" w:rsidRPr="00E27503">
        <w:rPr>
          <w:sz w:val="24"/>
          <w:szCs w:val="24"/>
          <w:lang w:val="lt-LT"/>
        </w:rPr>
        <w:t>.</w:t>
      </w:r>
    </w:p>
    <w:p w14:paraId="126F04A7" w14:textId="1D59F252" w:rsidR="003E6C3B" w:rsidRPr="00556B87" w:rsidRDefault="00F80336" w:rsidP="003E6C3B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>Rokiškio rajono savivaldybė</w:t>
      </w:r>
      <w:r w:rsidR="00881362">
        <w:rPr>
          <w:sz w:val="24"/>
          <w:szCs w:val="24"/>
          <w:lang w:val="lt-LT"/>
        </w:rPr>
        <w:t>,</w:t>
      </w:r>
      <w:r w:rsidRPr="00E27503">
        <w:rPr>
          <w:sz w:val="24"/>
          <w:szCs w:val="24"/>
          <w:lang w:val="lt-LT"/>
        </w:rPr>
        <w:t xml:space="preserve"> atsižvelgdama į Nacionalinės švietimo agentūros </w:t>
      </w:r>
      <w:r w:rsidR="00E27503" w:rsidRPr="00E27503">
        <w:rPr>
          <w:sz w:val="24"/>
          <w:szCs w:val="24"/>
          <w:lang w:val="lt-LT"/>
        </w:rPr>
        <w:t>2021 m. birželio 15 d. raštą Nr. SD-197</w:t>
      </w:r>
      <w:r w:rsidR="003E6C3B">
        <w:rPr>
          <w:sz w:val="24"/>
          <w:szCs w:val="24"/>
          <w:lang w:val="lt-LT"/>
        </w:rPr>
        <w:t>5</w:t>
      </w:r>
      <w:r w:rsidR="00E27503" w:rsidRPr="00E27503">
        <w:rPr>
          <w:sz w:val="24"/>
          <w:szCs w:val="24"/>
          <w:lang w:val="lt-LT"/>
        </w:rPr>
        <w:t>(1.6E) „Dėl turto perdavimo nuosavybės teise valdyti“</w:t>
      </w:r>
      <w:r w:rsidR="0077790A" w:rsidRPr="00E27503">
        <w:rPr>
          <w:bCs/>
          <w:sz w:val="24"/>
          <w:szCs w:val="24"/>
          <w:lang w:val="lt-LT"/>
        </w:rPr>
        <w:t xml:space="preserve">, siūlo </w:t>
      </w:r>
      <w:r w:rsidRPr="00E27503">
        <w:rPr>
          <w:sz w:val="24"/>
          <w:szCs w:val="24"/>
          <w:lang w:val="lt-LT"/>
        </w:rPr>
        <w:t>perimti valstybės turtą savivaldybės savarankiškosioms funkcijoms</w:t>
      </w:r>
      <w:r w:rsidR="0077790A" w:rsidRPr="00E27503">
        <w:rPr>
          <w:sz w:val="24"/>
          <w:szCs w:val="24"/>
          <w:lang w:val="lt-LT"/>
        </w:rPr>
        <w:t xml:space="preserve"> ir jį naudoti </w:t>
      </w:r>
      <w:r w:rsidR="002C372D" w:rsidRPr="00E27503">
        <w:rPr>
          <w:sz w:val="24"/>
          <w:szCs w:val="24"/>
          <w:lang w:val="lt-LT"/>
        </w:rPr>
        <w:t xml:space="preserve">savivaldybės </w:t>
      </w:r>
      <w:r w:rsidR="003E6C3B">
        <w:rPr>
          <w:sz w:val="24"/>
          <w:szCs w:val="24"/>
          <w:lang w:val="lt-LT"/>
        </w:rPr>
        <w:t xml:space="preserve">mokykloms kaip </w:t>
      </w:r>
      <w:r w:rsidR="003E6C3B" w:rsidRPr="00C43E3B">
        <w:rPr>
          <w:sz w:val="24"/>
          <w:szCs w:val="24"/>
          <w:lang w:val="lt-LT"/>
        </w:rPr>
        <w:t>mokymosi priemon</w:t>
      </w:r>
      <w:r w:rsidR="00881362" w:rsidRPr="00C43E3B">
        <w:rPr>
          <w:sz w:val="24"/>
          <w:szCs w:val="24"/>
          <w:lang w:val="lt-LT"/>
        </w:rPr>
        <w:t>ę</w:t>
      </w:r>
      <w:r w:rsidR="003E6C3B" w:rsidRPr="00C43E3B">
        <w:rPr>
          <w:sz w:val="24"/>
          <w:szCs w:val="24"/>
          <w:lang w:val="lt-LT"/>
        </w:rPr>
        <w:t xml:space="preserve"> – </w:t>
      </w:r>
      <w:r w:rsidR="003D0626" w:rsidRPr="00556B87">
        <w:rPr>
          <w:color w:val="000000" w:themeColor="text1"/>
          <w:sz w:val="24"/>
          <w:szCs w:val="24"/>
          <w:lang w:val="lt-LT"/>
        </w:rPr>
        <w:t xml:space="preserve">lietuvių kalbos ir literatūros </w:t>
      </w:r>
      <w:r w:rsidR="003D0626">
        <w:rPr>
          <w:color w:val="000000" w:themeColor="text1"/>
          <w:sz w:val="24"/>
          <w:szCs w:val="24"/>
          <w:lang w:val="lt-LT"/>
        </w:rPr>
        <w:t xml:space="preserve">mokyklinių ir valstybinių </w:t>
      </w:r>
      <w:r w:rsidR="003D0626" w:rsidRPr="00556B87">
        <w:rPr>
          <w:color w:val="000000" w:themeColor="text1"/>
          <w:sz w:val="24"/>
          <w:szCs w:val="24"/>
          <w:lang w:val="lt-LT"/>
        </w:rPr>
        <w:t>brandos egzamin</w:t>
      </w:r>
      <w:r w:rsidR="003D0626">
        <w:rPr>
          <w:color w:val="000000" w:themeColor="text1"/>
          <w:sz w:val="24"/>
          <w:szCs w:val="24"/>
          <w:lang w:val="lt-LT"/>
        </w:rPr>
        <w:t>ų vykdymui</w:t>
      </w:r>
      <w:r w:rsidR="00881362" w:rsidRPr="00556B87">
        <w:rPr>
          <w:sz w:val="24"/>
          <w:szCs w:val="24"/>
          <w:lang w:val="lt-LT"/>
        </w:rPr>
        <w:t>.</w:t>
      </w:r>
    </w:p>
    <w:p w14:paraId="580674D9" w14:textId="6F67BE53" w:rsidR="00830322" w:rsidRPr="00556B87" w:rsidRDefault="003E6C3B" w:rsidP="00556B87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556B87">
        <w:rPr>
          <w:b/>
          <w:sz w:val="24"/>
          <w:szCs w:val="24"/>
          <w:lang w:val="lt-LT"/>
        </w:rPr>
        <w:t xml:space="preserve">Laukiami rezultatai. </w:t>
      </w:r>
      <w:r w:rsidR="00B222B4" w:rsidRPr="00556B87">
        <w:rPr>
          <w:sz w:val="24"/>
          <w:szCs w:val="24"/>
          <w:lang w:val="lt-LT"/>
        </w:rPr>
        <w:t xml:space="preserve">Mokyklos gaus mokymosi priemonę. </w:t>
      </w:r>
    </w:p>
    <w:p w14:paraId="580674DD" w14:textId="77777777" w:rsidR="00830322" w:rsidRPr="00E27503" w:rsidRDefault="00830322" w:rsidP="003E6C3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E27503">
        <w:rPr>
          <w:b/>
          <w:bCs/>
          <w:sz w:val="24"/>
          <w:szCs w:val="24"/>
          <w:lang w:val="lt-LT"/>
        </w:rPr>
        <w:t>Finansavimo šaltiniai ir lėšų poreikis</w:t>
      </w:r>
      <w:r w:rsidRPr="00E27503">
        <w:rPr>
          <w:sz w:val="24"/>
          <w:szCs w:val="24"/>
          <w:lang w:val="lt-LT"/>
        </w:rPr>
        <w:t>.</w:t>
      </w:r>
    </w:p>
    <w:p w14:paraId="580674DE" w14:textId="46A510C3" w:rsidR="00830322" w:rsidRPr="00E27503" w:rsidRDefault="004A6F1D" w:rsidP="003E6C3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>Nenumatoma.</w:t>
      </w:r>
    </w:p>
    <w:p w14:paraId="580674DF" w14:textId="77777777" w:rsidR="00830322" w:rsidRPr="00E27503" w:rsidRDefault="00830322" w:rsidP="003E6C3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E27503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80674E0" w14:textId="77777777" w:rsidR="00830322" w:rsidRPr="00E27503" w:rsidRDefault="00830322" w:rsidP="003E6C3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>Projektas neprieštarauja galiojantiems teisės aktams.</w:t>
      </w:r>
    </w:p>
    <w:p w14:paraId="580674E1" w14:textId="77777777" w:rsidR="00830322" w:rsidRPr="00E27503" w:rsidRDefault="00830322" w:rsidP="003E6C3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E27503">
        <w:rPr>
          <w:b/>
          <w:sz w:val="24"/>
          <w:szCs w:val="24"/>
          <w:lang w:val="lt-LT"/>
        </w:rPr>
        <w:t>Antikorupcinis vertinimas.</w:t>
      </w:r>
      <w:r w:rsidRPr="00E27503">
        <w:rPr>
          <w:sz w:val="24"/>
          <w:szCs w:val="24"/>
          <w:lang w:val="lt-LT"/>
        </w:rPr>
        <w:t xml:space="preserve"> </w:t>
      </w:r>
    </w:p>
    <w:p w14:paraId="580674E2" w14:textId="77777777" w:rsidR="00830322" w:rsidRPr="00E27503" w:rsidRDefault="00830322" w:rsidP="003E6C3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E27503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4" w14:textId="77777777" w:rsidR="004216B7" w:rsidRDefault="004216B7" w:rsidP="003E6C3B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lt-LT"/>
        </w:rPr>
      </w:pPr>
    </w:p>
    <w:p w14:paraId="6C7D73E3" w14:textId="77777777" w:rsidR="0033732B" w:rsidRPr="00E27503" w:rsidRDefault="0033732B" w:rsidP="003E6C3B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4C163B" w:rsidRPr="00E27503" w14:paraId="1C897CE2" w14:textId="77777777" w:rsidTr="004C163B">
        <w:tc>
          <w:tcPr>
            <w:tcW w:w="6345" w:type="dxa"/>
          </w:tcPr>
          <w:p w14:paraId="3DDF661D" w14:textId="654664C8" w:rsidR="004C163B" w:rsidRPr="00E27503" w:rsidRDefault="004C163B" w:rsidP="00225C34">
            <w:pPr>
              <w:jc w:val="both"/>
              <w:rPr>
                <w:sz w:val="24"/>
                <w:szCs w:val="24"/>
                <w:lang w:val="lt-LT"/>
              </w:rPr>
            </w:pPr>
            <w:r w:rsidRPr="00E27503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225C34" w:rsidRPr="00E27503">
              <w:rPr>
                <w:sz w:val="24"/>
                <w:szCs w:val="24"/>
                <w:lang w:val="lt-LT"/>
              </w:rPr>
              <w:t>vedėjos pavaduotoja</w:t>
            </w:r>
          </w:p>
        </w:tc>
        <w:tc>
          <w:tcPr>
            <w:tcW w:w="3509" w:type="dxa"/>
          </w:tcPr>
          <w:p w14:paraId="3E5D4E16" w14:textId="0E21CE80" w:rsidR="004C163B" w:rsidRPr="00E27503" w:rsidRDefault="004C163B" w:rsidP="004C163B">
            <w:pPr>
              <w:jc w:val="right"/>
              <w:rPr>
                <w:sz w:val="24"/>
                <w:szCs w:val="24"/>
                <w:lang w:val="lt-LT"/>
              </w:rPr>
            </w:pPr>
            <w:r w:rsidRPr="00E27503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45447C11" w:rsidR="00AF6CF6" w:rsidRPr="00E27503" w:rsidRDefault="00AF6CF6" w:rsidP="0077790A">
      <w:pPr>
        <w:ind w:firstLine="720"/>
        <w:jc w:val="both"/>
        <w:rPr>
          <w:sz w:val="24"/>
          <w:szCs w:val="24"/>
          <w:lang w:val="lt-LT"/>
        </w:rPr>
      </w:pPr>
    </w:p>
    <w:sectPr w:rsidR="00AF6CF6" w:rsidRPr="00E27503" w:rsidSect="0033732B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09403" w14:textId="77777777" w:rsidR="00725EAE" w:rsidRDefault="00725EAE">
      <w:r>
        <w:separator/>
      </w:r>
    </w:p>
  </w:endnote>
  <w:endnote w:type="continuationSeparator" w:id="0">
    <w:p w14:paraId="36FCD208" w14:textId="77777777" w:rsidR="00725EAE" w:rsidRDefault="0072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FD613" w14:textId="77777777" w:rsidR="00725EAE" w:rsidRDefault="00725EAE">
      <w:r>
        <w:separator/>
      </w:r>
    </w:p>
  </w:footnote>
  <w:footnote w:type="continuationSeparator" w:id="0">
    <w:p w14:paraId="6C859505" w14:textId="77777777" w:rsidR="00725EAE" w:rsidRDefault="0072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19F1CB25" w:rsidR="00EB1BFB" w:rsidRPr="0033732B" w:rsidRDefault="0033732B" w:rsidP="0033732B">
    <w:pPr>
      <w:jc w:val="right"/>
      <w:rPr>
        <w:sz w:val="24"/>
        <w:szCs w:val="24"/>
      </w:rPr>
    </w:pPr>
    <w:r w:rsidRPr="0033732B">
      <w:rPr>
        <w:sz w:val="24"/>
        <w:szCs w:val="24"/>
        <w:lang w:val="lt-LT"/>
      </w:rPr>
      <w:t>Projektas</w:t>
    </w:r>
  </w:p>
  <w:p w14:paraId="580674EF" w14:textId="77777777" w:rsidR="00EB1BFB" w:rsidRPr="0033732B" w:rsidRDefault="00EB1BFB" w:rsidP="00EB1BFB">
    <w:pPr>
      <w:rPr>
        <w:sz w:val="24"/>
        <w:szCs w:val="24"/>
      </w:rPr>
    </w:pPr>
  </w:p>
  <w:p w14:paraId="580674F0" w14:textId="3046748B" w:rsidR="00EB1BFB" w:rsidRPr="0033732B" w:rsidRDefault="00992575" w:rsidP="00EB1BFB">
    <w:pPr>
      <w:rPr>
        <w:sz w:val="24"/>
        <w:szCs w:val="24"/>
      </w:rPr>
    </w:pPr>
    <w:r w:rsidRPr="0033732B">
      <w:rPr>
        <w:sz w:val="24"/>
        <w:szCs w:val="24"/>
        <w:lang w:val="lt-LT"/>
      </w:rPr>
      <w:tab/>
    </w:r>
    <w:r w:rsidRPr="0033732B">
      <w:rPr>
        <w:sz w:val="24"/>
        <w:szCs w:val="24"/>
        <w:lang w:val="lt-LT"/>
      </w:rPr>
      <w:tab/>
    </w:r>
    <w:r w:rsidRPr="0033732B">
      <w:rPr>
        <w:sz w:val="24"/>
        <w:szCs w:val="24"/>
        <w:lang w:val="lt-LT"/>
      </w:rPr>
      <w:tab/>
    </w:r>
    <w:r w:rsidRPr="0033732B">
      <w:rPr>
        <w:sz w:val="24"/>
        <w:szCs w:val="24"/>
        <w:lang w:val="lt-LT"/>
      </w:rPr>
      <w:tab/>
    </w:r>
    <w:r w:rsidRPr="0033732B">
      <w:rPr>
        <w:sz w:val="24"/>
        <w:szCs w:val="24"/>
        <w:lang w:val="lt-LT"/>
      </w:rPr>
      <w:tab/>
    </w:r>
    <w:r w:rsidRPr="0033732B">
      <w:rPr>
        <w:sz w:val="24"/>
        <w:szCs w:val="24"/>
        <w:lang w:val="lt-LT"/>
      </w:rPr>
      <w:tab/>
    </w:r>
    <w:r w:rsidRPr="0033732B">
      <w:rPr>
        <w:sz w:val="24"/>
        <w:szCs w:val="24"/>
        <w:lang w:val="lt-LT"/>
      </w:rPr>
      <w:tab/>
    </w:r>
    <w:r w:rsidRPr="0033732B">
      <w:rPr>
        <w:sz w:val="24"/>
        <w:szCs w:val="24"/>
        <w:lang w:val="lt-LT"/>
      </w:rPr>
      <w:tab/>
    </w:r>
    <w:r w:rsidRPr="0033732B">
      <w:rPr>
        <w:sz w:val="24"/>
        <w:szCs w:val="24"/>
        <w:lang w:val="lt-LT"/>
      </w:rPr>
      <w:tab/>
    </w:r>
    <w:r w:rsidRPr="0033732B">
      <w:rPr>
        <w:sz w:val="24"/>
        <w:szCs w:val="24"/>
        <w:lang w:val="lt-LT"/>
      </w:rPr>
      <w:tab/>
    </w:r>
    <w:r w:rsidRPr="0033732B">
      <w:rPr>
        <w:sz w:val="24"/>
        <w:szCs w:val="24"/>
        <w:lang w:val="lt-LT"/>
      </w:rPr>
      <w:tab/>
    </w:r>
    <w:r w:rsidRPr="0033732B">
      <w:rPr>
        <w:sz w:val="24"/>
        <w:szCs w:val="24"/>
        <w:lang w:val="lt-LT"/>
      </w:rPr>
      <w:tab/>
    </w:r>
  </w:p>
  <w:p w14:paraId="580674F1" w14:textId="77777777" w:rsidR="00EB1BFB" w:rsidRPr="0033732B" w:rsidRDefault="00EB1BFB" w:rsidP="00EB1BFB">
    <w:pPr>
      <w:rPr>
        <w:rFonts w:ascii="TimesLT" w:hAnsi="TimesLT"/>
        <w:b/>
        <w:sz w:val="24"/>
        <w:szCs w:val="24"/>
      </w:rPr>
    </w:pPr>
    <w:r w:rsidRPr="0033732B">
      <w:rPr>
        <w:rFonts w:ascii="TimesLT" w:hAnsi="TimesLT"/>
        <w:b/>
        <w:sz w:val="24"/>
        <w:szCs w:val="24"/>
      </w:rPr>
      <w:t xml:space="preserve">          </w:t>
    </w:r>
  </w:p>
  <w:p w14:paraId="580674F2" w14:textId="77777777" w:rsidR="00EB1BFB" w:rsidRPr="0033732B" w:rsidRDefault="00EB1BFB" w:rsidP="00EB1BFB">
    <w:pPr>
      <w:rPr>
        <w:rFonts w:ascii="TimesLT" w:hAnsi="TimesLT"/>
        <w:b/>
        <w:sz w:val="24"/>
        <w:szCs w:val="24"/>
      </w:rPr>
    </w:pPr>
  </w:p>
  <w:p w14:paraId="580674F3" w14:textId="77777777" w:rsidR="00EB1BFB" w:rsidRPr="0033732B" w:rsidRDefault="00EB1BFB" w:rsidP="00EB1BFB">
    <w:pPr>
      <w:jc w:val="center"/>
      <w:rPr>
        <w:b/>
        <w:sz w:val="24"/>
        <w:szCs w:val="24"/>
      </w:rPr>
    </w:pPr>
    <w:r w:rsidRPr="0033732B">
      <w:rPr>
        <w:b/>
        <w:sz w:val="24"/>
        <w:szCs w:val="24"/>
      </w:rPr>
      <w:t>ROKI</w:t>
    </w:r>
    <w:r w:rsidRPr="0033732B">
      <w:rPr>
        <w:b/>
        <w:sz w:val="24"/>
        <w:szCs w:val="24"/>
        <w:lang w:val="lt-LT"/>
      </w:rPr>
      <w:t>Š</w:t>
    </w:r>
    <w:r w:rsidRPr="0033732B">
      <w:rPr>
        <w:b/>
        <w:sz w:val="24"/>
        <w:szCs w:val="24"/>
      </w:rPr>
      <w:t>KIO RAJONO SAVIVALDYBĖS TARYBA</w:t>
    </w:r>
  </w:p>
  <w:p w14:paraId="580674F4" w14:textId="77777777" w:rsidR="00EB1BFB" w:rsidRPr="0033732B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33732B" w:rsidRDefault="00BE61F0" w:rsidP="00EB1BFB">
    <w:pPr>
      <w:jc w:val="center"/>
      <w:rPr>
        <w:b/>
        <w:sz w:val="24"/>
        <w:szCs w:val="24"/>
      </w:rPr>
    </w:pPr>
    <w:r w:rsidRPr="0033732B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76376A8D"/>
    <w:multiLevelType w:val="hybridMultilevel"/>
    <w:tmpl w:val="ABD47508"/>
    <w:lvl w:ilvl="0" w:tplc="B7722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2332F"/>
    <w:rsid w:val="00053770"/>
    <w:rsid w:val="00060F84"/>
    <w:rsid w:val="00063913"/>
    <w:rsid w:val="00066318"/>
    <w:rsid w:val="00066BAF"/>
    <w:rsid w:val="00067B54"/>
    <w:rsid w:val="0007173C"/>
    <w:rsid w:val="00080703"/>
    <w:rsid w:val="000835D2"/>
    <w:rsid w:val="00084569"/>
    <w:rsid w:val="0009108A"/>
    <w:rsid w:val="0009681C"/>
    <w:rsid w:val="000A7618"/>
    <w:rsid w:val="000B14B8"/>
    <w:rsid w:val="000C435C"/>
    <w:rsid w:val="000D27FD"/>
    <w:rsid w:val="000D5DBA"/>
    <w:rsid w:val="000E191A"/>
    <w:rsid w:val="000E73C5"/>
    <w:rsid w:val="001059F4"/>
    <w:rsid w:val="00113C20"/>
    <w:rsid w:val="0011450D"/>
    <w:rsid w:val="00115A22"/>
    <w:rsid w:val="00123E32"/>
    <w:rsid w:val="001350F8"/>
    <w:rsid w:val="00140A9D"/>
    <w:rsid w:val="00141128"/>
    <w:rsid w:val="00141DAA"/>
    <w:rsid w:val="00142877"/>
    <w:rsid w:val="00150D93"/>
    <w:rsid w:val="00151208"/>
    <w:rsid w:val="00160015"/>
    <w:rsid w:val="0017472D"/>
    <w:rsid w:val="00182D85"/>
    <w:rsid w:val="0019378D"/>
    <w:rsid w:val="001A31E1"/>
    <w:rsid w:val="001C30A8"/>
    <w:rsid w:val="001D0607"/>
    <w:rsid w:val="001D7C05"/>
    <w:rsid w:val="001E0E00"/>
    <w:rsid w:val="001E7330"/>
    <w:rsid w:val="001E755B"/>
    <w:rsid w:val="001F114D"/>
    <w:rsid w:val="001F1DA1"/>
    <w:rsid w:val="00216C73"/>
    <w:rsid w:val="00221035"/>
    <w:rsid w:val="00222EE9"/>
    <w:rsid w:val="00225C34"/>
    <w:rsid w:val="00232EFA"/>
    <w:rsid w:val="00242871"/>
    <w:rsid w:val="002447EC"/>
    <w:rsid w:val="00245349"/>
    <w:rsid w:val="00245EA4"/>
    <w:rsid w:val="00253646"/>
    <w:rsid w:val="0025433F"/>
    <w:rsid w:val="002617A8"/>
    <w:rsid w:val="00271B6C"/>
    <w:rsid w:val="0027212E"/>
    <w:rsid w:val="00282DDB"/>
    <w:rsid w:val="00296998"/>
    <w:rsid w:val="002A1E64"/>
    <w:rsid w:val="002B38FE"/>
    <w:rsid w:val="002C372D"/>
    <w:rsid w:val="002C46C5"/>
    <w:rsid w:val="002C65A7"/>
    <w:rsid w:val="002C6905"/>
    <w:rsid w:val="002D15C1"/>
    <w:rsid w:val="002D6BA9"/>
    <w:rsid w:val="002E5FB7"/>
    <w:rsid w:val="002E74EC"/>
    <w:rsid w:val="002F6A0F"/>
    <w:rsid w:val="002F7510"/>
    <w:rsid w:val="00300E88"/>
    <w:rsid w:val="003018A7"/>
    <w:rsid w:val="00302C6F"/>
    <w:rsid w:val="00310A42"/>
    <w:rsid w:val="003160B8"/>
    <w:rsid w:val="00331A00"/>
    <w:rsid w:val="0033423F"/>
    <w:rsid w:val="0033732B"/>
    <w:rsid w:val="00340CB9"/>
    <w:rsid w:val="00341FDA"/>
    <w:rsid w:val="003431BB"/>
    <w:rsid w:val="0034462A"/>
    <w:rsid w:val="00347471"/>
    <w:rsid w:val="00354970"/>
    <w:rsid w:val="0035611E"/>
    <w:rsid w:val="00356160"/>
    <w:rsid w:val="00363295"/>
    <w:rsid w:val="003824F5"/>
    <w:rsid w:val="00390C0C"/>
    <w:rsid w:val="0039125B"/>
    <w:rsid w:val="00392C7C"/>
    <w:rsid w:val="00393F13"/>
    <w:rsid w:val="003A2F5A"/>
    <w:rsid w:val="003C04AA"/>
    <w:rsid w:val="003C4178"/>
    <w:rsid w:val="003C4862"/>
    <w:rsid w:val="003D0626"/>
    <w:rsid w:val="003D0DC3"/>
    <w:rsid w:val="003E336E"/>
    <w:rsid w:val="003E505E"/>
    <w:rsid w:val="003E6C3B"/>
    <w:rsid w:val="003E7694"/>
    <w:rsid w:val="003F37B1"/>
    <w:rsid w:val="003F3E7F"/>
    <w:rsid w:val="004000A6"/>
    <w:rsid w:val="004009FF"/>
    <w:rsid w:val="0040134C"/>
    <w:rsid w:val="00404A3A"/>
    <w:rsid w:val="004103E2"/>
    <w:rsid w:val="00417114"/>
    <w:rsid w:val="00417EE2"/>
    <w:rsid w:val="004216B7"/>
    <w:rsid w:val="00430D8F"/>
    <w:rsid w:val="00434CFE"/>
    <w:rsid w:val="00441928"/>
    <w:rsid w:val="004450C1"/>
    <w:rsid w:val="00445392"/>
    <w:rsid w:val="004502BA"/>
    <w:rsid w:val="00453FE4"/>
    <w:rsid w:val="00454130"/>
    <w:rsid w:val="0046177A"/>
    <w:rsid w:val="0047011A"/>
    <w:rsid w:val="004714F3"/>
    <w:rsid w:val="004717F4"/>
    <w:rsid w:val="00477AF4"/>
    <w:rsid w:val="00480A91"/>
    <w:rsid w:val="00481705"/>
    <w:rsid w:val="00485052"/>
    <w:rsid w:val="004855CF"/>
    <w:rsid w:val="00492590"/>
    <w:rsid w:val="004932C6"/>
    <w:rsid w:val="004978D1"/>
    <w:rsid w:val="00497D4A"/>
    <w:rsid w:val="004A35EB"/>
    <w:rsid w:val="004A553E"/>
    <w:rsid w:val="004A6F1D"/>
    <w:rsid w:val="004A710C"/>
    <w:rsid w:val="004B0A3E"/>
    <w:rsid w:val="004B0B49"/>
    <w:rsid w:val="004B3D17"/>
    <w:rsid w:val="004B6BF3"/>
    <w:rsid w:val="004C0344"/>
    <w:rsid w:val="004C163B"/>
    <w:rsid w:val="004D7066"/>
    <w:rsid w:val="004E06EB"/>
    <w:rsid w:val="004E0E9B"/>
    <w:rsid w:val="004E3A61"/>
    <w:rsid w:val="004F6163"/>
    <w:rsid w:val="0050064C"/>
    <w:rsid w:val="00500B7A"/>
    <w:rsid w:val="00501363"/>
    <w:rsid w:val="005070E2"/>
    <w:rsid w:val="005112D7"/>
    <w:rsid w:val="00517630"/>
    <w:rsid w:val="00517E8E"/>
    <w:rsid w:val="0052046F"/>
    <w:rsid w:val="00551259"/>
    <w:rsid w:val="00555F58"/>
    <w:rsid w:val="00556B87"/>
    <w:rsid w:val="00563489"/>
    <w:rsid w:val="00570ECB"/>
    <w:rsid w:val="00590F26"/>
    <w:rsid w:val="00591FDB"/>
    <w:rsid w:val="005932CA"/>
    <w:rsid w:val="0059785D"/>
    <w:rsid w:val="005A717C"/>
    <w:rsid w:val="005B114A"/>
    <w:rsid w:val="005B3ABB"/>
    <w:rsid w:val="005B71E0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33B23"/>
    <w:rsid w:val="00646505"/>
    <w:rsid w:val="00653FA4"/>
    <w:rsid w:val="00662C09"/>
    <w:rsid w:val="0066606F"/>
    <w:rsid w:val="0067194A"/>
    <w:rsid w:val="006725AC"/>
    <w:rsid w:val="00677117"/>
    <w:rsid w:val="00685305"/>
    <w:rsid w:val="006868E1"/>
    <w:rsid w:val="00690CB6"/>
    <w:rsid w:val="00691918"/>
    <w:rsid w:val="00693546"/>
    <w:rsid w:val="00693F67"/>
    <w:rsid w:val="006946A3"/>
    <w:rsid w:val="006A3A94"/>
    <w:rsid w:val="006A760B"/>
    <w:rsid w:val="006B7F35"/>
    <w:rsid w:val="006C6BDB"/>
    <w:rsid w:val="006D512D"/>
    <w:rsid w:val="006D6A90"/>
    <w:rsid w:val="006E418D"/>
    <w:rsid w:val="006E5D6C"/>
    <w:rsid w:val="006E6621"/>
    <w:rsid w:val="006F34D1"/>
    <w:rsid w:val="006F4E3A"/>
    <w:rsid w:val="00703F1B"/>
    <w:rsid w:val="00710A87"/>
    <w:rsid w:val="00721FB3"/>
    <w:rsid w:val="00725EAE"/>
    <w:rsid w:val="00735C5C"/>
    <w:rsid w:val="00745D91"/>
    <w:rsid w:val="007526F8"/>
    <w:rsid w:val="007553B1"/>
    <w:rsid w:val="00762282"/>
    <w:rsid w:val="007652C4"/>
    <w:rsid w:val="00767D3C"/>
    <w:rsid w:val="007709C9"/>
    <w:rsid w:val="00773E71"/>
    <w:rsid w:val="00774036"/>
    <w:rsid w:val="0077790A"/>
    <w:rsid w:val="00784447"/>
    <w:rsid w:val="007876A8"/>
    <w:rsid w:val="007907D6"/>
    <w:rsid w:val="00793DF4"/>
    <w:rsid w:val="0079602A"/>
    <w:rsid w:val="00796503"/>
    <w:rsid w:val="007A3BFB"/>
    <w:rsid w:val="007B395B"/>
    <w:rsid w:val="007D310C"/>
    <w:rsid w:val="007E2C1E"/>
    <w:rsid w:val="007E2E41"/>
    <w:rsid w:val="007F1F73"/>
    <w:rsid w:val="007F49A5"/>
    <w:rsid w:val="00804DD7"/>
    <w:rsid w:val="00810426"/>
    <w:rsid w:val="00817039"/>
    <w:rsid w:val="008179F6"/>
    <w:rsid w:val="008204C9"/>
    <w:rsid w:val="00830322"/>
    <w:rsid w:val="008378B2"/>
    <w:rsid w:val="0084292A"/>
    <w:rsid w:val="00843B17"/>
    <w:rsid w:val="00854F0F"/>
    <w:rsid w:val="00866472"/>
    <w:rsid w:val="0087190E"/>
    <w:rsid w:val="00875CFE"/>
    <w:rsid w:val="008806C0"/>
    <w:rsid w:val="00881362"/>
    <w:rsid w:val="00886C12"/>
    <w:rsid w:val="00887A0A"/>
    <w:rsid w:val="008A0884"/>
    <w:rsid w:val="008A098D"/>
    <w:rsid w:val="008A2814"/>
    <w:rsid w:val="008B2E0B"/>
    <w:rsid w:val="008B5539"/>
    <w:rsid w:val="008D0552"/>
    <w:rsid w:val="008D0CDC"/>
    <w:rsid w:val="008D6749"/>
    <w:rsid w:val="008E1D09"/>
    <w:rsid w:val="008E30BE"/>
    <w:rsid w:val="008E7635"/>
    <w:rsid w:val="008E7F5B"/>
    <w:rsid w:val="008F0417"/>
    <w:rsid w:val="008F34FA"/>
    <w:rsid w:val="008F5B3E"/>
    <w:rsid w:val="008F6439"/>
    <w:rsid w:val="008F78F4"/>
    <w:rsid w:val="009042DC"/>
    <w:rsid w:val="009109B6"/>
    <w:rsid w:val="00915162"/>
    <w:rsid w:val="00917406"/>
    <w:rsid w:val="009214A6"/>
    <w:rsid w:val="009330E9"/>
    <w:rsid w:val="009339A7"/>
    <w:rsid w:val="00947B23"/>
    <w:rsid w:val="009518ED"/>
    <w:rsid w:val="0095276E"/>
    <w:rsid w:val="0097158C"/>
    <w:rsid w:val="00974984"/>
    <w:rsid w:val="009856F6"/>
    <w:rsid w:val="00991133"/>
    <w:rsid w:val="00992575"/>
    <w:rsid w:val="00992FFF"/>
    <w:rsid w:val="009A075F"/>
    <w:rsid w:val="009C1F16"/>
    <w:rsid w:val="009C3CAF"/>
    <w:rsid w:val="009C7E4B"/>
    <w:rsid w:val="009D0804"/>
    <w:rsid w:val="009D2202"/>
    <w:rsid w:val="009D4413"/>
    <w:rsid w:val="009D61DA"/>
    <w:rsid w:val="009E639F"/>
    <w:rsid w:val="009E6DF5"/>
    <w:rsid w:val="009E7E13"/>
    <w:rsid w:val="009F3A6C"/>
    <w:rsid w:val="009F65F5"/>
    <w:rsid w:val="00A071CD"/>
    <w:rsid w:val="00A07793"/>
    <w:rsid w:val="00A20627"/>
    <w:rsid w:val="00A3141E"/>
    <w:rsid w:val="00A40719"/>
    <w:rsid w:val="00A46295"/>
    <w:rsid w:val="00A50259"/>
    <w:rsid w:val="00A539D6"/>
    <w:rsid w:val="00A6434C"/>
    <w:rsid w:val="00A671F0"/>
    <w:rsid w:val="00A764F4"/>
    <w:rsid w:val="00A80E71"/>
    <w:rsid w:val="00A852EB"/>
    <w:rsid w:val="00A96264"/>
    <w:rsid w:val="00AB7FC3"/>
    <w:rsid w:val="00AC6EFA"/>
    <w:rsid w:val="00AD5A57"/>
    <w:rsid w:val="00AD70CD"/>
    <w:rsid w:val="00AD7740"/>
    <w:rsid w:val="00AE1E3D"/>
    <w:rsid w:val="00AF0DA3"/>
    <w:rsid w:val="00AF3ED3"/>
    <w:rsid w:val="00AF589A"/>
    <w:rsid w:val="00AF6CF6"/>
    <w:rsid w:val="00AF7B54"/>
    <w:rsid w:val="00B018F1"/>
    <w:rsid w:val="00B01E51"/>
    <w:rsid w:val="00B04F7D"/>
    <w:rsid w:val="00B0723C"/>
    <w:rsid w:val="00B07C97"/>
    <w:rsid w:val="00B12D09"/>
    <w:rsid w:val="00B131D9"/>
    <w:rsid w:val="00B21FA0"/>
    <w:rsid w:val="00B222B4"/>
    <w:rsid w:val="00B331E3"/>
    <w:rsid w:val="00B36D5C"/>
    <w:rsid w:val="00B513ED"/>
    <w:rsid w:val="00B51A9D"/>
    <w:rsid w:val="00B52CC9"/>
    <w:rsid w:val="00B54463"/>
    <w:rsid w:val="00B559AC"/>
    <w:rsid w:val="00B61C43"/>
    <w:rsid w:val="00B6542A"/>
    <w:rsid w:val="00B6794C"/>
    <w:rsid w:val="00B70EF4"/>
    <w:rsid w:val="00B82FCE"/>
    <w:rsid w:val="00B908A6"/>
    <w:rsid w:val="00B97F56"/>
    <w:rsid w:val="00BA5C80"/>
    <w:rsid w:val="00BA6B32"/>
    <w:rsid w:val="00BB182B"/>
    <w:rsid w:val="00BB1894"/>
    <w:rsid w:val="00BB2378"/>
    <w:rsid w:val="00BC5856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07C0D"/>
    <w:rsid w:val="00C223F8"/>
    <w:rsid w:val="00C328AB"/>
    <w:rsid w:val="00C3352C"/>
    <w:rsid w:val="00C43E3B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496E"/>
    <w:rsid w:val="00CA536C"/>
    <w:rsid w:val="00CB3BC9"/>
    <w:rsid w:val="00CB4ED3"/>
    <w:rsid w:val="00CB6BE6"/>
    <w:rsid w:val="00CB7D2F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906"/>
    <w:rsid w:val="00D62D7A"/>
    <w:rsid w:val="00D86D81"/>
    <w:rsid w:val="00DA17E1"/>
    <w:rsid w:val="00DB0B78"/>
    <w:rsid w:val="00DB1865"/>
    <w:rsid w:val="00DB601C"/>
    <w:rsid w:val="00DC12D0"/>
    <w:rsid w:val="00DC2729"/>
    <w:rsid w:val="00DC3110"/>
    <w:rsid w:val="00DD3E93"/>
    <w:rsid w:val="00DE7310"/>
    <w:rsid w:val="00DE738F"/>
    <w:rsid w:val="00DF2929"/>
    <w:rsid w:val="00DF4412"/>
    <w:rsid w:val="00DF6E22"/>
    <w:rsid w:val="00DF7379"/>
    <w:rsid w:val="00E00ADE"/>
    <w:rsid w:val="00E0333F"/>
    <w:rsid w:val="00E059CA"/>
    <w:rsid w:val="00E06827"/>
    <w:rsid w:val="00E06F14"/>
    <w:rsid w:val="00E14A8D"/>
    <w:rsid w:val="00E15540"/>
    <w:rsid w:val="00E17609"/>
    <w:rsid w:val="00E223D9"/>
    <w:rsid w:val="00E248A1"/>
    <w:rsid w:val="00E27503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86703"/>
    <w:rsid w:val="00E90471"/>
    <w:rsid w:val="00E90EF5"/>
    <w:rsid w:val="00E94186"/>
    <w:rsid w:val="00E9429E"/>
    <w:rsid w:val="00EA00AB"/>
    <w:rsid w:val="00EA0FF6"/>
    <w:rsid w:val="00EA1802"/>
    <w:rsid w:val="00EA5A59"/>
    <w:rsid w:val="00EA6C5D"/>
    <w:rsid w:val="00EB1763"/>
    <w:rsid w:val="00EB1BFB"/>
    <w:rsid w:val="00EB322C"/>
    <w:rsid w:val="00EC0EA3"/>
    <w:rsid w:val="00EC3DDB"/>
    <w:rsid w:val="00EC6584"/>
    <w:rsid w:val="00ED72CC"/>
    <w:rsid w:val="00ED7375"/>
    <w:rsid w:val="00EE0CD3"/>
    <w:rsid w:val="00EE3E06"/>
    <w:rsid w:val="00EE7FAD"/>
    <w:rsid w:val="00EF10B1"/>
    <w:rsid w:val="00EF705E"/>
    <w:rsid w:val="00F0341A"/>
    <w:rsid w:val="00F036F3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50552"/>
    <w:rsid w:val="00F548C7"/>
    <w:rsid w:val="00F57FE6"/>
    <w:rsid w:val="00F72DE7"/>
    <w:rsid w:val="00F80336"/>
    <w:rsid w:val="00F91995"/>
    <w:rsid w:val="00F9457F"/>
    <w:rsid w:val="00FA4C58"/>
    <w:rsid w:val="00FB5EEB"/>
    <w:rsid w:val="00FC465B"/>
    <w:rsid w:val="00FC62BC"/>
    <w:rsid w:val="00FD6218"/>
    <w:rsid w:val="00FD668B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4A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4A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81F8-1ED3-462B-92F0-08680C78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491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4087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2021-07-16T09:16:00Z</dcterms:created>
  <dcterms:modified xsi:type="dcterms:W3CDTF">2021-07-16T09:16:00Z</dcterms:modified>
</cp:coreProperties>
</file>